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D2F4" w14:textId="3C884826" w:rsidR="0009219B" w:rsidRPr="0009219B" w:rsidRDefault="0009219B" w:rsidP="0009219B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4472C4" w:themeColor="accent1"/>
        </w:rPr>
      </w:pPr>
      <w:r w:rsidRPr="0009219B">
        <w:rPr>
          <w:noProof/>
          <w:color w:val="4472C4" w:themeColor="accent1"/>
          <w:lang w:eastAsia="sl-SI"/>
        </w:rPr>
        <w:drawing>
          <wp:anchor distT="0" distB="0" distL="114935" distR="114935" simplePos="0" relativeHeight="251665408" behindDoc="1" locked="0" layoutInCell="1" allowOverlap="1" wp14:anchorId="7386B9D6" wp14:editId="1294308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43297467" name="Slika 4329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JEDILNIK (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 do 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5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 xml:space="preserve">. 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1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. 202</w:t>
      </w:r>
      <w:r w:rsidR="00527607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4</w:t>
      </w:r>
      <w:r w:rsidRPr="0009219B"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  <w:t>)</w:t>
      </w:r>
    </w:p>
    <w:p w14:paraId="2A680731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9268DB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73F5" w14:textId="3AAD3E8C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SREDA: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3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09219B" w:rsidRPr="007A4D94" w14:paraId="02E9B01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4DEE" w14:textId="245D21E1" w:rsidR="0009219B" w:rsidRPr="00390CDF" w:rsidRDefault="00E534AA" w:rsidP="000054B5">
            <w:pPr>
              <w:rPr>
                <w:rFonts w:asciiTheme="minorHAnsi" w:eastAsia="Calibr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</w:rPr>
              <w:t xml:space="preserve">: </w:t>
            </w:r>
            <w:r w:rsidR="00390CDF" w:rsidRPr="005F3EC7">
              <w:rPr>
                <w:rFonts w:asciiTheme="minorHAnsi" w:hAnsiTheme="minorHAnsi" w:cstheme="minorHAnsi"/>
                <w:bCs/>
                <w:color w:val="70AD47" w:themeColor="accent6"/>
              </w:rPr>
              <w:t>Črn kruh, sirni namaz s svežo rdečo papriko, bela kava iz BIO mleka, jabolko</w:t>
            </w:r>
          </w:p>
          <w:p w14:paraId="2733A264" w14:textId="66294E98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  <w:r w:rsidR="005F3EC7">
              <w:rPr>
                <w:rFonts w:asciiTheme="minorHAnsi" w:hAnsiTheme="minorHAnsi" w:cstheme="minorHAnsi"/>
              </w:rPr>
              <w:t>, 12</w:t>
            </w:r>
          </w:p>
        </w:tc>
      </w:tr>
      <w:tr w:rsidR="0009219B" w:rsidRPr="007A4D94" w14:paraId="2A840B3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B72F" w14:textId="561CC21B" w:rsidR="00F3478E" w:rsidRPr="00280570" w:rsidRDefault="00F3478E" w:rsidP="00F3478E">
            <w:pPr>
              <w:snapToGrid w:val="0"/>
              <w:rPr>
                <w:rFonts w:asciiTheme="minorHAnsi" w:hAnsiTheme="minorHAnsi" w:cstheme="minorHAnsi"/>
                <w:color w:val="FF0000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963BD" w:rsidRPr="005F3EC7">
              <w:rPr>
                <w:rFonts w:asciiTheme="minorHAnsi" w:hAnsiTheme="minorHAnsi" w:cstheme="minorHAnsi"/>
                <w:color w:val="70AD47" w:themeColor="accent6"/>
              </w:rPr>
              <w:t>B</w:t>
            </w:r>
            <w:r w:rsidRPr="005F3EC7">
              <w:rPr>
                <w:rFonts w:asciiTheme="minorHAnsi" w:hAnsiTheme="minorHAnsi" w:cstheme="minorHAnsi"/>
                <w:color w:val="70AD47" w:themeColor="accent6"/>
              </w:rPr>
              <w:t>rokoli juha, pire krompir, mesne kroglice v paradižnikovi omaki, zelena solata</w:t>
            </w:r>
          </w:p>
          <w:p w14:paraId="7F2E33BE" w14:textId="40794264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1,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>
              <w:rPr>
                <w:rFonts w:asciiTheme="minorHAnsi" w:hAnsiTheme="minorHAnsi" w:cstheme="minorHAnsi"/>
              </w:rPr>
              <w:t>12</w:t>
            </w:r>
          </w:p>
        </w:tc>
      </w:tr>
    </w:tbl>
    <w:p w14:paraId="4B5E1A15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5B641FB2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6E51" w14:textId="5525F4F8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ČETRTEK: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09219B" w:rsidRPr="007A4D94" w14:paraId="09FFE42C" w14:textId="77777777" w:rsidTr="00E435EF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DCB0" w14:textId="4F67BEBF" w:rsidR="0009219B" w:rsidRPr="007A4D94" w:rsidRDefault="00E534AA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  <w:b/>
              </w:rPr>
              <w:t xml:space="preserve">: </w:t>
            </w:r>
            <w:r w:rsidR="00390CDF" w:rsidRPr="005F3EC7">
              <w:rPr>
                <w:rFonts w:asciiTheme="minorHAnsi" w:hAnsiTheme="minorHAnsi" w:cstheme="minorHAnsi"/>
                <w:color w:val="70AD47" w:themeColor="accent6"/>
              </w:rPr>
              <w:t>Polenta,  BIO mleko, mandarina</w:t>
            </w:r>
          </w:p>
          <w:p w14:paraId="26BF0A6E" w14:textId="37EFDE26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</w:rPr>
            </w:pPr>
            <w:r w:rsidRPr="007A4D94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09219B" w:rsidRPr="007A4D94" w14:paraId="7BA2257A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BA68" w14:textId="40580A25" w:rsidR="00F3478E" w:rsidRPr="005F3EC7" w:rsidRDefault="00F3478E" w:rsidP="00F3478E">
            <w:pPr>
              <w:snapToGrid w:val="0"/>
              <w:rPr>
                <w:rFonts w:asciiTheme="minorHAnsi" w:hAnsiTheme="minorHAnsi" w:cstheme="minorHAnsi"/>
                <w:color w:val="70AD47" w:themeColor="accent6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280570" w:rsidRPr="005F3EC7">
              <w:rPr>
                <w:rFonts w:asciiTheme="minorHAnsi" w:hAnsiTheme="minorHAnsi" w:cstheme="minorHAnsi"/>
                <w:color w:val="70AD47" w:themeColor="accent6"/>
              </w:rPr>
              <w:t>Goveja juha z rezanci, štruklji, svinjski zrezek v omaki, zeljna solata s fižolom</w:t>
            </w:r>
          </w:p>
          <w:p w14:paraId="30A3167A" w14:textId="479214CD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7AFC7060" w14:textId="77777777" w:rsidR="0009219B" w:rsidRPr="007A4D94" w:rsidRDefault="0009219B" w:rsidP="0009219B">
      <w:pPr>
        <w:rPr>
          <w:rFonts w:asciiTheme="minorHAnsi" w:hAnsiTheme="minorHAnsi" w:cstheme="minorHAnsi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09219B" w:rsidRPr="007A4D94" w14:paraId="01233444" w14:textId="77777777" w:rsidTr="00E435EF">
        <w:trPr>
          <w:trHeight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02AB" w14:textId="31BAEAD0" w:rsidR="0009219B" w:rsidRPr="007A4D94" w:rsidRDefault="0009219B" w:rsidP="00E435E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 xml:space="preserve">PETEK: 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5</w:t>
            </w:r>
            <w:r w:rsidRPr="00F9627D">
              <w:rPr>
                <w:rFonts w:asciiTheme="minorHAnsi" w:hAnsiTheme="minorHAnsi" w:cstheme="minorHAnsi"/>
                <w:b/>
                <w:color w:val="4472C4" w:themeColor="accent1"/>
              </w:rPr>
              <w:t>. 1. 202</w:t>
            </w:r>
            <w:r w:rsidR="00527607">
              <w:rPr>
                <w:rFonts w:asciiTheme="minorHAnsi" w:hAnsiTheme="minorHAnsi" w:cstheme="minorHAnsi"/>
                <w:b/>
                <w:color w:val="4472C4" w:themeColor="accent1"/>
              </w:rPr>
              <w:t>4</w:t>
            </w:r>
          </w:p>
        </w:tc>
      </w:tr>
      <w:tr w:rsidR="0009219B" w:rsidRPr="007A4D94" w14:paraId="4568BBAE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586" w14:textId="459303CE" w:rsidR="0009219B" w:rsidRPr="007A4D94" w:rsidRDefault="00E534AA" w:rsidP="00E435E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09219B" w:rsidRPr="007A4D94">
              <w:rPr>
                <w:rFonts w:asciiTheme="minorHAnsi" w:hAnsiTheme="minorHAnsi" w:cstheme="minorHAnsi"/>
                <w:b/>
              </w:rPr>
              <w:t>:</w:t>
            </w:r>
            <w:r w:rsidR="0009219B" w:rsidRPr="007A4D94">
              <w:rPr>
                <w:rFonts w:asciiTheme="minorHAnsi" w:hAnsiTheme="minorHAnsi" w:cstheme="minorHAnsi"/>
              </w:rPr>
              <w:t xml:space="preserve"> </w:t>
            </w:r>
            <w:r w:rsidR="00390CDF" w:rsidRPr="005F3EC7">
              <w:rPr>
                <w:rFonts w:asciiTheme="minorHAnsi" w:hAnsiTheme="minorHAnsi" w:cstheme="minorHAnsi"/>
                <w:color w:val="70AD47" w:themeColor="accent6"/>
              </w:rPr>
              <w:t xml:space="preserve">Ovsen kruh, </w:t>
            </w:r>
            <w:r w:rsidR="00390CDF" w:rsidRPr="005F3EC7">
              <w:rPr>
                <w:rFonts w:asciiTheme="minorHAnsi" w:hAnsiTheme="minorHAnsi" w:cstheme="minorHAnsi"/>
                <w:bCs/>
                <w:color w:val="70AD47" w:themeColor="accent6"/>
              </w:rPr>
              <w:t>umešana jajčka, mešano sadje</w:t>
            </w:r>
          </w:p>
          <w:p w14:paraId="03789E97" w14:textId="40CBF9E6" w:rsidR="0009219B" w:rsidRPr="007A4D94" w:rsidRDefault="0009219B" w:rsidP="00E435EF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7A4D94">
              <w:rPr>
                <w:rFonts w:asciiTheme="minorHAnsi" w:hAnsiTheme="minorHAnsi" w:cstheme="minorHAnsi"/>
              </w:rPr>
              <w:t>Alergeni: 1,</w:t>
            </w:r>
            <w:r w:rsidR="005F3EC7">
              <w:rPr>
                <w:rFonts w:asciiTheme="minorHAnsi" w:hAnsiTheme="minorHAnsi" w:cstheme="minorHAnsi"/>
              </w:rPr>
              <w:t>3,</w:t>
            </w:r>
            <w:r w:rsidRPr="007A4D94">
              <w:rPr>
                <w:rFonts w:asciiTheme="minorHAnsi" w:hAnsiTheme="minorHAnsi" w:cstheme="minorHAnsi"/>
              </w:rPr>
              <w:t xml:space="preserve"> 7</w:t>
            </w:r>
            <w:r w:rsidR="006B07CD">
              <w:rPr>
                <w:rFonts w:asciiTheme="minorHAnsi" w:hAnsiTheme="minorHAnsi" w:cstheme="minorHAnsi"/>
              </w:rPr>
              <w:t>, 8</w:t>
            </w:r>
          </w:p>
        </w:tc>
      </w:tr>
      <w:tr w:rsidR="0009219B" w:rsidRPr="007A4D94" w14:paraId="4E37EAE9" w14:textId="77777777" w:rsidTr="00E435E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4C4D" w14:textId="335776D8" w:rsidR="00F3478E" w:rsidRPr="002122A0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444BCC" w:rsidRPr="005F3EC7">
              <w:rPr>
                <w:rFonts w:asciiTheme="minorHAnsi" w:hAnsiTheme="minorHAnsi" w:cstheme="minorHAnsi"/>
                <w:color w:val="70AD47" w:themeColor="accent6"/>
              </w:rPr>
              <w:t>Jota,</w:t>
            </w:r>
            <w:r w:rsidRPr="005F3EC7">
              <w:rPr>
                <w:rFonts w:asciiTheme="minorHAnsi" w:hAnsiTheme="minorHAnsi" w:cstheme="minorHAnsi"/>
                <w:color w:val="70AD47" w:themeColor="accent6"/>
              </w:rPr>
              <w:t xml:space="preserve"> marmorni kolač, mešan kruh, voda</w:t>
            </w:r>
          </w:p>
          <w:p w14:paraId="15FE0CA6" w14:textId="2854F76C" w:rsidR="0009219B" w:rsidRPr="007A4D94" w:rsidRDefault="00F3478E" w:rsidP="00F3478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1, 3, 7</w:t>
            </w:r>
          </w:p>
        </w:tc>
      </w:tr>
    </w:tbl>
    <w:p w14:paraId="3C10CD54" w14:textId="3405CB41" w:rsidR="0009219B" w:rsidRPr="00F9627D" w:rsidRDefault="0009219B" w:rsidP="0009219B">
      <w:pPr>
        <w:rPr>
          <w:rFonts w:asciiTheme="minorHAnsi" w:hAnsiTheme="minorHAnsi" w:cstheme="minorHAnsi"/>
          <w:b/>
          <w:bCs/>
        </w:rPr>
      </w:pPr>
    </w:p>
    <w:p w14:paraId="59AACBE0" w14:textId="77777777" w:rsidR="0009219B" w:rsidRDefault="0009219B" w:rsidP="0009219B">
      <w:pPr>
        <w:rPr>
          <w:rFonts w:asciiTheme="minorHAnsi" w:hAnsiTheme="minorHAnsi" w:cstheme="minorHAnsi"/>
          <w:b/>
        </w:rPr>
      </w:pPr>
    </w:p>
    <w:p w14:paraId="6BA1D9FE" w14:textId="5DA33811" w:rsidR="0009219B" w:rsidRPr="0009219B" w:rsidRDefault="0009219B" w:rsidP="0009219B">
      <w:pPr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b/>
          <w:sz w:val="22"/>
          <w:szCs w:val="22"/>
        </w:rPr>
        <w:t>DOBER TEK!</w:t>
      </w:r>
    </w:p>
    <w:p w14:paraId="3B34D43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Pridržujemo si pravico do spremembe jedilnika.</w:t>
      </w:r>
      <w:r w:rsidRPr="0009219B">
        <w:rPr>
          <w:rFonts w:asciiTheme="minorHAnsi" w:hAnsiTheme="minorHAnsi" w:cstheme="minorHAnsi"/>
          <w:noProof/>
          <w:sz w:val="22"/>
          <w:szCs w:val="22"/>
          <w:lang w:eastAsia="sl-SI"/>
        </w:rPr>
        <w:t xml:space="preserve"> </w:t>
      </w:r>
    </w:p>
    <w:p w14:paraId="74BF28CF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14:paraId="648D88AE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Otroci v vrtcu vsak dan dobijo sadno dopoldansko malico.</w:t>
      </w:r>
    </w:p>
    <w:p w14:paraId="24C1623D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14:paraId="29E28EA3" w14:textId="77777777" w:rsidR="0009219B" w:rsidRPr="0009219B" w:rsidRDefault="0009219B" w:rsidP="0009219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219B">
        <w:rPr>
          <w:rFonts w:asciiTheme="minorHAnsi" w:hAnsiTheme="minorHAnsi" w:cstheme="minorHAnsi"/>
          <w:sz w:val="22"/>
          <w:szCs w:val="22"/>
        </w:rPr>
        <w:t>Jedi, obarvana zeleno, vsebujejo živila lokalnega izvora.</w:t>
      </w:r>
    </w:p>
    <w:p w14:paraId="60665BB6" w14:textId="77777777" w:rsidR="00527607" w:rsidRDefault="00527607" w:rsidP="00527607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618FED28" w14:textId="77777777" w:rsidR="00E534AA" w:rsidRDefault="00E534AA" w:rsidP="00527607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color w:val="4472C4" w:themeColor="accent1"/>
          <w:sz w:val="28"/>
          <w:szCs w:val="28"/>
        </w:rPr>
      </w:pPr>
    </w:p>
    <w:p w14:paraId="6CAFD32A" w14:textId="77777777" w:rsidR="00E534AA" w:rsidRPr="00527607" w:rsidRDefault="00E534AA" w:rsidP="00527607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sectPr w:rsidR="00E534AA" w:rsidRPr="005276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8552" w14:textId="77777777" w:rsidR="00605571" w:rsidRDefault="00605571" w:rsidP="00F05E62">
      <w:r>
        <w:separator/>
      </w:r>
    </w:p>
  </w:endnote>
  <w:endnote w:type="continuationSeparator" w:id="0">
    <w:p w14:paraId="35EC871A" w14:textId="77777777" w:rsidR="00605571" w:rsidRDefault="00605571" w:rsidP="00F0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007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0F8A8661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5051F833" w14:textId="77777777" w:rsidR="00F05E62" w:rsidRPr="00F05E62" w:rsidRDefault="00F05E62" w:rsidP="00F05E62">
    <w:pPr>
      <w:rPr>
        <w:rFonts w:ascii="Comic Sans MS" w:hAnsi="Comic Sans MS"/>
        <w:sz w:val="16"/>
        <w:szCs w:val="16"/>
      </w:rPr>
    </w:pPr>
    <w:r w:rsidRPr="00F05E62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73ABA8DF" w14:textId="77777777" w:rsidR="00F05E62" w:rsidRPr="00F05E62" w:rsidRDefault="00F05E62" w:rsidP="00F05E62">
    <w:pPr>
      <w:tabs>
        <w:tab w:val="center" w:pos="4536"/>
        <w:tab w:val="right" w:pos="9072"/>
      </w:tabs>
    </w:pPr>
  </w:p>
  <w:p w14:paraId="2F0217FD" w14:textId="77777777" w:rsidR="00F05E62" w:rsidRDefault="00F05E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1D00" w14:textId="77777777" w:rsidR="00605571" w:rsidRDefault="00605571" w:rsidP="00F05E62">
      <w:r>
        <w:separator/>
      </w:r>
    </w:p>
  </w:footnote>
  <w:footnote w:type="continuationSeparator" w:id="0">
    <w:p w14:paraId="689DC8F7" w14:textId="77777777" w:rsidR="00605571" w:rsidRDefault="00605571" w:rsidP="00F0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8C"/>
    <w:rsid w:val="000054B5"/>
    <w:rsid w:val="00006303"/>
    <w:rsid w:val="00007A35"/>
    <w:rsid w:val="00021B3C"/>
    <w:rsid w:val="0009219B"/>
    <w:rsid w:val="000D7541"/>
    <w:rsid w:val="00175986"/>
    <w:rsid w:val="001B09A4"/>
    <w:rsid w:val="00280570"/>
    <w:rsid w:val="002862E2"/>
    <w:rsid w:val="00286AF7"/>
    <w:rsid w:val="002D0BAB"/>
    <w:rsid w:val="002D2FAC"/>
    <w:rsid w:val="002E6A7C"/>
    <w:rsid w:val="00303FB9"/>
    <w:rsid w:val="00320BD2"/>
    <w:rsid w:val="00370C91"/>
    <w:rsid w:val="00382897"/>
    <w:rsid w:val="00390CDF"/>
    <w:rsid w:val="003B2A16"/>
    <w:rsid w:val="003E34B7"/>
    <w:rsid w:val="003E5166"/>
    <w:rsid w:val="003F07CA"/>
    <w:rsid w:val="00402965"/>
    <w:rsid w:val="00444BCC"/>
    <w:rsid w:val="00506588"/>
    <w:rsid w:val="00527607"/>
    <w:rsid w:val="005A7D1D"/>
    <w:rsid w:val="005F3EC7"/>
    <w:rsid w:val="00605571"/>
    <w:rsid w:val="006B07CD"/>
    <w:rsid w:val="0072294D"/>
    <w:rsid w:val="007C5136"/>
    <w:rsid w:val="007E26C5"/>
    <w:rsid w:val="007E715A"/>
    <w:rsid w:val="00834DCD"/>
    <w:rsid w:val="00884725"/>
    <w:rsid w:val="008C102E"/>
    <w:rsid w:val="0090068C"/>
    <w:rsid w:val="00965088"/>
    <w:rsid w:val="009C22A3"/>
    <w:rsid w:val="00A231E3"/>
    <w:rsid w:val="00A83C8C"/>
    <w:rsid w:val="00AB1063"/>
    <w:rsid w:val="00B93FF9"/>
    <w:rsid w:val="00BC0F6B"/>
    <w:rsid w:val="00BC48D0"/>
    <w:rsid w:val="00BD6053"/>
    <w:rsid w:val="00C0508F"/>
    <w:rsid w:val="00C15604"/>
    <w:rsid w:val="00C16E99"/>
    <w:rsid w:val="00D04F39"/>
    <w:rsid w:val="00DC130F"/>
    <w:rsid w:val="00DD3BD4"/>
    <w:rsid w:val="00E24981"/>
    <w:rsid w:val="00E46305"/>
    <w:rsid w:val="00E534AA"/>
    <w:rsid w:val="00E8040D"/>
    <w:rsid w:val="00E94DFC"/>
    <w:rsid w:val="00EA1525"/>
    <w:rsid w:val="00EC6F75"/>
    <w:rsid w:val="00EE142E"/>
    <w:rsid w:val="00EE6C09"/>
    <w:rsid w:val="00EF75CB"/>
    <w:rsid w:val="00F05E62"/>
    <w:rsid w:val="00F25812"/>
    <w:rsid w:val="00F25F56"/>
    <w:rsid w:val="00F3478E"/>
    <w:rsid w:val="00F63831"/>
    <w:rsid w:val="00F71506"/>
    <w:rsid w:val="00F93CA8"/>
    <w:rsid w:val="00F9627D"/>
    <w:rsid w:val="00F963BD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A1F"/>
  <w15:chartTrackingRefBased/>
  <w15:docId w15:val="{BC5A1583-3EC6-45BA-A423-398768F5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006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06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F05E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5E6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2</cp:revision>
  <dcterms:created xsi:type="dcterms:W3CDTF">2024-01-02T13:16:00Z</dcterms:created>
  <dcterms:modified xsi:type="dcterms:W3CDTF">2024-01-02T13:16:00Z</dcterms:modified>
</cp:coreProperties>
</file>